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CCB" w:rsidRPr="00627256" w:rsidRDefault="00A94CCB">
      <w:pPr>
        <w:rPr>
          <w:rFonts w:ascii="Segoe Script" w:hAnsi="Segoe Script" w:cstheme="minorHAnsi"/>
          <w:b/>
          <w:szCs w:val="24"/>
          <w:shd w:val="clear" w:color="auto" w:fill="FFFFFF"/>
        </w:rPr>
      </w:pPr>
      <w:r w:rsidRPr="00627256">
        <w:rPr>
          <w:rFonts w:ascii="Segoe Script" w:hAnsi="Segoe Script" w:cstheme="minorHAnsi"/>
          <w:b/>
          <w:szCs w:val="24"/>
          <w:shd w:val="clear" w:color="auto" w:fill="FFFFFF"/>
        </w:rPr>
        <w:t>C</w:t>
      </w:r>
      <w:r w:rsidRPr="00627256">
        <w:rPr>
          <w:rFonts w:ascii="Segoe Script" w:hAnsiTheme="minorHAnsi" w:cstheme="minorHAnsi"/>
          <w:b/>
          <w:szCs w:val="24"/>
          <w:shd w:val="clear" w:color="auto" w:fill="FFFFFF"/>
        </w:rPr>
        <w:t>ầ</w:t>
      </w:r>
      <w:r w:rsidRPr="00627256">
        <w:rPr>
          <w:rFonts w:ascii="Segoe Script" w:hAnsi="Segoe Script" w:cstheme="minorHAnsi"/>
          <w:b/>
          <w:szCs w:val="24"/>
          <w:shd w:val="clear" w:color="auto" w:fill="FFFFFF"/>
        </w:rPr>
        <w:t>u Nguy</w:t>
      </w:r>
      <w:r w:rsidRPr="00627256">
        <w:rPr>
          <w:rFonts w:ascii="Segoe Script" w:hAnsiTheme="minorHAnsi" w:cstheme="minorHAnsi"/>
          <w:b/>
          <w:szCs w:val="24"/>
          <w:shd w:val="clear" w:color="auto" w:fill="FFFFFF"/>
        </w:rPr>
        <w:t>ệ</w:t>
      </w:r>
      <w:r w:rsidRPr="00627256">
        <w:rPr>
          <w:rFonts w:ascii="Segoe Script" w:hAnsi="Segoe Script" w:cstheme="minorHAnsi"/>
          <w:b/>
          <w:szCs w:val="24"/>
          <w:shd w:val="clear" w:color="auto" w:fill="FFFFFF"/>
        </w:rPr>
        <w:t>n</w:t>
      </w:r>
    </w:p>
    <w:p w:rsidR="00B018B7" w:rsidRPr="00A94CCB" w:rsidRDefault="00A94CCB" w:rsidP="00B735B1">
      <w:pPr>
        <w:jc w:val="both"/>
        <w:rPr>
          <w:rFonts w:asciiTheme="minorHAnsi" w:hAnsiTheme="minorHAnsi" w:cstheme="minorHAnsi"/>
          <w:sz w:val="22"/>
          <w:shd w:val="clear" w:color="auto" w:fill="FFFFFF"/>
        </w:rPr>
      </w:pPr>
      <w:r>
        <w:rPr>
          <w:rFonts w:asciiTheme="minorHAnsi" w:hAnsiTheme="minorHAnsi" w:cstheme="minorHAnsi"/>
          <w:sz w:val="22"/>
          <w:shd w:val="clear" w:color="auto" w:fill="FFFFFF"/>
        </w:rPr>
        <w:t>Hô</w:t>
      </w:r>
      <w:r w:rsidR="00B018B7" w:rsidRPr="00A94CCB">
        <w:rPr>
          <w:rFonts w:asciiTheme="minorHAnsi" w:hAnsiTheme="minorHAnsi" w:cstheme="minorHAnsi"/>
          <w:sz w:val="22"/>
          <w:shd w:val="clear" w:color="auto" w:fill="FFFFFF"/>
        </w:rPr>
        <w:t xml:space="preserve">m nay ngồi trên </w:t>
      </w:r>
      <w:proofErr w:type="gramStart"/>
      <w:r w:rsidR="00B018B7" w:rsidRPr="00A94CCB">
        <w:rPr>
          <w:rFonts w:asciiTheme="minorHAnsi" w:hAnsiTheme="minorHAnsi" w:cstheme="minorHAnsi"/>
          <w:sz w:val="22"/>
          <w:shd w:val="clear" w:color="auto" w:fill="FFFFFF"/>
        </w:rPr>
        <w:t>xe</w:t>
      </w:r>
      <w:proofErr w:type="gramEnd"/>
      <w:r w:rsidR="00B018B7" w:rsidRPr="00A94CCB">
        <w:rPr>
          <w:rFonts w:asciiTheme="minorHAnsi" w:hAnsiTheme="minorHAnsi" w:cstheme="minorHAnsi"/>
          <w:sz w:val="22"/>
          <w:shd w:val="clear" w:color="auto" w:fill="FFFFFF"/>
        </w:rPr>
        <w:t xml:space="preserve"> buýt trên đường đến sở; tình cờ gặp một bà người Philippine. Vừa ngồi xuống ghế, bà mở xách </w:t>
      </w:r>
      <w:proofErr w:type="gramStart"/>
      <w:r w:rsidR="00B018B7" w:rsidRPr="00A94CCB">
        <w:rPr>
          <w:rFonts w:asciiTheme="minorHAnsi" w:hAnsiTheme="minorHAnsi" w:cstheme="minorHAnsi"/>
          <w:sz w:val="22"/>
          <w:shd w:val="clear" w:color="auto" w:fill="FFFFFF"/>
        </w:rPr>
        <w:t>tay</w:t>
      </w:r>
      <w:proofErr w:type="gramEnd"/>
      <w:r w:rsidR="00B018B7" w:rsidRPr="00A94CCB">
        <w:rPr>
          <w:rFonts w:asciiTheme="minorHAnsi" w:hAnsiTheme="minorHAnsi" w:cstheme="minorHAnsi"/>
          <w:sz w:val="22"/>
          <w:shd w:val="clear" w:color="auto" w:fill="FFFFFF"/>
        </w:rPr>
        <w:t xml:space="preserve"> và lấy ra một xâu chuỗi. Hình như mình đã gặp bà này, có lẽ khoảng nửa năm trước; vì mình thường đi chuyế</w:t>
      </w:r>
      <w:r w:rsidR="00702114" w:rsidRPr="00A94CCB">
        <w:rPr>
          <w:rFonts w:asciiTheme="minorHAnsi" w:hAnsiTheme="minorHAnsi" w:cstheme="minorHAnsi"/>
          <w:sz w:val="22"/>
          <w:shd w:val="clear" w:color="auto" w:fill="FFFFFF"/>
        </w:rPr>
        <w:t xml:space="preserve">n </w:t>
      </w:r>
      <w:proofErr w:type="gramStart"/>
      <w:r w:rsidR="00702114" w:rsidRPr="00A94CCB">
        <w:rPr>
          <w:rFonts w:asciiTheme="minorHAnsi" w:hAnsiTheme="minorHAnsi" w:cstheme="minorHAnsi"/>
          <w:sz w:val="22"/>
          <w:shd w:val="clear" w:color="auto" w:fill="FFFFFF"/>
        </w:rPr>
        <w:t>xe</w:t>
      </w:r>
      <w:proofErr w:type="gramEnd"/>
      <w:r w:rsidR="00702114" w:rsidRPr="00A94CCB">
        <w:rPr>
          <w:rFonts w:asciiTheme="minorHAnsi" w:hAnsiTheme="minorHAnsi" w:cstheme="minorHAnsi"/>
          <w:sz w:val="22"/>
          <w:shd w:val="clear" w:color="auto" w:fill="FFFFFF"/>
        </w:rPr>
        <w:t xml:space="preserve"> muộn hơn nên chỉ</w:t>
      </w:r>
      <w:r w:rsidR="00B018B7" w:rsidRPr="00A94CCB">
        <w:rPr>
          <w:rFonts w:asciiTheme="minorHAnsi" w:hAnsiTheme="minorHAnsi" w:cstheme="minorHAnsi"/>
          <w:sz w:val="22"/>
          <w:shd w:val="clear" w:color="auto" w:fill="FFFFFF"/>
        </w:rPr>
        <w:t xml:space="preserve"> khi nào đi sớm mới gặp bà ta. </w:t>
      </w:r>
      <w:proofErr w:type="gramStart"/>
      <w:r w:rsidR="00B018B7" w:rsidRPr="00A94CCB">
        <w:rPr>
          <w:rFonts w:asciiTheme="minorHAnsi" w:hAnsiTheme="minorHAnsi" w:cstheme="minorHAnsi"/>
          <w:sz w:val="22"/>
          <w:shd w:val="clear" w:color="auto" w:fill="FFFFFF"/>
        </w:rPr>
        <w:t>Vâng cũng chỗ này, ngay tại ghế này, và mình cũng đã thấy bà lần chuỗi.</w:t>
      </w:r>
      <w:proofErr w:type="gramEnd"/>
      <w:r w:rsidR="00B018B7" w:rsidRPr="00A94CCB">
        <w:rPr>
          <w:rFonts w:asciiTheme="minorHAnsi" w:hAnsiTheme="minorHAnsi" w:cstheme="minorHAnsi"/>
          <w:sz w:val="22"/>
          <w:shd w:val="clear" w:color="auto" w:fill="FFFFFF"/>
        </w:rPr>
        <w:t xml:space="preserve"> </w:t>
      </w:r>
      <w:proofErr w:type="gramStart"/>
      <w:r w:rsidR="00B018B7" w:rsidRPr="00A94CCB">
        <w:rPr>
          <w:rFonts w:asciiTheme="minorHAnsi" w:hAnsiTheme="minorHAnsi" w:cstheme="minorHAnsi"/>
          <w:sz w:val="22"/>
          <w:shd w:val="clear" w:color="auto" w:fill="FFFFFF"/>
        </w:rPr>
        <w:t>Lần trước mình hỏi thì chỉ nhớ mang máng là bà nói bà đọc xong một chục kinh.</w:t>
      </w:r>
      <w:proofErr w:type="gramEnd"/>
      <w:r w:rsidR="00B018B7" w:rsidRPr="00A94CCB">
        <w:rPr>
          <w:rFonts w:asciiTheme="minorHAnsi" w:hAnsiTheme="minorHAnsi" w:cstheme="minorHAnsi"/>
          <w:sz w:val="22"/>
          <w:shd w:val="clear" w:color="auto" w:fill="FFFFFF"/>
        </w:rPr>
        <w:t xml:space="preserve"> Thế rồi bà xuống </w:t>
      </w:r>
      <w:proofErr w:type="gramStart"/>
      <w:r w:rsidR="00B018B7" w:rsidRPr="00A94CCB">
        <w:rPr>
          <w:rFonts w:asciiTheme="minorHAnsi" w:hAnsiTheme="minorHAnsi" w:cstheme="minorHAnsi"/>
          <w:sz w:val="22"/>
          <w:shd w:val="clear" w:color="auto" w:fill="FFFFFF"/>
        </w:rPr>
        <w:t>xe</w:t>
      </w:r>
      <w:proofErr w:type="gramEnd"/>
      <w:r w:rsidR="00B018B7" w:rsidRPr="00A94CCB">
        <w:rPr>
          <w:rFonts w:asciiTheme="minorHAnsi" w:hAnsiTheme="minorHAnsi" w:cstheme="minorHAnsi"/>
          <w:sz w:val="22"/>
          <w:shd w:val="clear" w:color="auto" w:fill="FFFFFF"/>
        </w:rPr>
        <w:t xml:space="preserve"> và mình cũng không có dịp gặp lại bà.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18"/>
        <w:gridCol w:w="6858"/>
      </w:tblGrid>
      <w:tr w:rsidR="00627256" w:rsidTr="00B735B1">
        <w:tc>
          <w:tcPr>
            <w:tcW w:w="2718" w:type="dxa"/>
          </w:tcPr>
          <w:p w:rsidR="00627256" w:rsidRDefault="00B735B1">
            <w:pPr>
              <w:rPr>
                <w:rFonts w:asciiTheme="minorHAnsi" w:hAnsiTheme="minorHAnsi" w:cstheme="minorHAnsi"/>
                <w:sz w:val="22"/>
                <w:shd w:val="clear" w:color="auto" w:fill="FFFFFF"/>
              </w:rPr>
            </w:pPr>
            <w:r>
              <w:rPr>
                <w:rFonts w:asciiTheme="minorHAnsi" w:hAnsiTheme="minorHAnsi" w:cstheme="minorHAnsi"/>
                <w:noProof/>
                <w:sz w:val="22"/>
                <w:shd w:val="clear" w:color="auto" w:fill="FFFFFF"/>
              </w:rPr>
              <w:drawing>
                <wp:inline distT="0" distB="0" distL="0" distR="0">
                  <wp:extent cx="1612900" cy="2324100"/>
                  <wp:effectExtent l="19050" t="0" r="6350" b="0"/>
                  <wp:docPr id="7" name="Picture 6" descr="CauNguy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uNguyen.jpg"/>
                          <pic:cNvPicPr/>
                        </pic:nvPicPr>
                        <pic:blipFill>
                          <a:blip r:embed="rId4" cstate="print"/>
                          <a:stretch>
                            <a:fillRect/>
                          </a:stretch>
                        </pic:blipFill>
                        <pic:spPr>
                          <a:xfrm>
                            <a:off x="0" y="0"/>
                            <a:ext cx="1612900" cy="2324100"/>
                          </a:xfrm>
                          <a:prstGeom prst="rect">
                            <a:avLst/>
                          </a:prstGeom>
                        </pic:spPr>
                      </pic:pic>
                    </a:graphicData>
                  </a:graphic>
                </wp:inline>
              </w:drawing>
            </w:r>
          </w:p>
        </w:tc>
        <w:tc>
          <w:tcPr>
            <w:tcW w:w="6858" w:type="dxa"/>
          </w:tcPr>
          <w:p w:rsidR="00627256" w:rsidRDefault="00B735B1" w:rsidP="00B735B1">
            <w:pPr>
              <w:jc w:val="both"/>
              <w:rPr>
                <w:rFonts w:asciiTheme="minorHAnsi" w:hAnsiTheme="minorHAnsi" w:cstheme="minorHAnsi"/>
                <w:sz w:val="22"/>
                <w:shd w:val="clear" w:color="auto" w:fill="FFFFFF"/>
              </w:rPr>
            </w:pPr>
            <w:r w:rsidRPr="00A94CCB">
              <w:rPr>
                <w:rFonts w:asciiTheme="minorHAnsi" w:hAnsiTheme="minorHAnsi" w:cstheme="minorHAnsi"/>
                <w:sz w:val="22"/>
                <w:shd w:val="clear" w:color="auto" w:fill="FFFFFF"/>
              </w:rPr>
              <w:t>Mình có ý định hỏi bà mấy câu</w:t>
            </w:r>
            <w:r>
              <w:rPr>
                <w:rFonts w:asciiTheme="minorHAnsi" w:hAnsiTheme="minorHAnsi" w:cstheme="minorHAnsi"/>
                <w:sz w:val="22"/>
                <w:shd w:val="clear" w:color="auto" w:fill="FFFFFF"/>
              </w:rPr>
              <w:t xml:space="preserve"> nhưng, "S</w:t>
            </w:r>
            <w:r w:rsidRPr="00A94CCB">
              <w:rPr>
                <w:rFonts w:asciiTheme="minorHAnsi" w:hAnsiTheme="minorHAnsi" w:cstheme="minorHAnsi"/>
                <w:sz w:val="22"/>
                <w:shd w:val="clear" w:color="auto" w:fill="FFFFFF"/>
              </w:rPr>
              <w:t>ao lâu thế, lần trước bà ấy nói đọc một chục kinh mà sao hôm nay đã 15 phút mà bà vẫn còn đọc kinh?” Có lẽ mình đã nghe sai; thực ra bà đang đọc một chuỗi. Thôi mình cứ chờ, khi nào bà đọc xong mình hỏi cũng được. Lâu lâu lại liếc qua mà bà ấy vẫn chưa đọc xong. Thế rồi cuối cùng bà ấy cũng đã đọc xong một chuỗi; nhưng cũng chỉ còn vài blocks nữa là bà ấy xuống. Phải tranh thủ hỏi bà mấy câu kẻo bà ấy xuống thì mất dịp. "Có phải bà là thành viên của Legio Mariae không?</w:t>
            </w:r>
            <w:proofErr w:type="gramStart"/>
            <w:r w:rsidRPr="00A94CCB">
              <w:rPr>
                <w:rFonts w:asciiTheme="minorHAnsi" w:hAnsiTheme="minorHAnsi" w:cstheme="minorHAnsi"/>
                <w:sz w:val="22"/>
                <w:shd w:val="clear" w:color="auto" w:fill="FFFFFF"/>
              </w:rPr>
              <w:t>",</w:t>
            </w:r>
            <w:proofErr w:type="gramEnd"/>
            <w:r w:rsidRPr="00A94CCB">
              <w:rPr>
                <w:rFonts w:asciiTheme="minorHAnsi" w:hAnsiTheme="minorHAnsi" w:cstheme="minorHAnsi"/>
                <w:sz w:val="22"/>
                <w:shd w:val="clear" w:color="auto" w:fill="FFFFFF"/>
              </w:rPr>
              <w:t xml:space="preserve"> tôi hỏi bà vì tôi  biết những thành viên hội Legio Mariae thường lần chuỗi mỗi ngày. ""Tôi không phải thành viên hội Legio Mariae nhưng đọc kinh được rất nhiều ơn lành, chồng tôi chỉ phải chờ ba tháng mà đã được transplanted. Một sự mầu nhiệm!", rồi bà nói tiếp, "ông được xếp hạng 2199 và có máu loại O, dễ cho nhưng khó nhận, nhưng sau khi tôi lần chuỗi cầu nguyện thì chỉ ba tháng sau ông được gọi.” "Thật là một mầu nhiệm!" "Thế ông nhà thay bộ phận gì?</w:t>
            </w:r>
            <w:proofErr w:type="gramStart"/>
            <w:r w:rsidRPr="00A94CCB">
              <w:rPr>
                <w:rFonts w:asciiTheme="minorHAnsi" w:hAnsiTheme="minorHAnsi" w:cstheme="minorHAnsi"/>
                <w:sz w:val="22"/>
                <w:shd w:val="clear" w:color="auto" w:fill="FFFFFF"/>
              </w:rPr>
              <w:t>”,</w:t>
            </w:r>
            <w:proofErr w:type="gramEnd"/>
            <w:r w:rsidRPr="00A94CCB">
              <w:rPr>
                <w:rFonts w:asciiTheme="minorHAnsi" w:hAnsiTheme="minorHAnsi" w:cstheme="minorHAnsi"/>
                <w:sz w:val="22"/>
                <w:shd w:val="clear" w:color="auto" w:fill="FFFFFF"/>
              </w:rPr>
              <w:t xml:space="preserve"> tôi hỏi bà. "Ông ấy </w:t>
            </w:r>
          </w:p>
        </w:tc>
      </w:tr>
    </w:tbl>
    <w:p w:rsidR="00404F05" w:rsidRPr="00A94CCB" w:rsidRDefault="00B735B1" w:rsidP="00B735B1">
      <w:pPr>
        <w:jc w:val="both"/>
        <w:rPr>
          <w:rFonts w:asciiTheme="minorHAnsi" w:hAnsiTheme="minorHAnsi" w:cstheme="minorHAnsi"/>
          <w:sz w:val="22"/>
          <w:shd w:val="clear" w:color="auto" w:fill="FFFFFF"/>
        </w:rPr>
      </w:pPr>
      <w:proofErr w:type="gramStart"/>
      <w:r w:rsidRPr="00A94CCB">
        <w:rPr>
          <w:rFonts w:asciiTheme="minorHAnsi" w:hAnsiTheme="minorHAnsi" w:cstheme="minorHAnsi"/>
          <w:sz w:val="22"/>
          <w:shd w:val="clear" w:color="auto" w:fill="FFFFFF"/>
        </w:rPr>
        <w:t>thay</w:t>
      </w:r>
      <w:proofErr w:type="gramEnd"/>
      <w:r w:rsidRPr="00A94CCB">
        <w:rPr>
          <w:rFonts w:asciiTheme="minorHAnsi" w:hAnsiTheme="minorHAnsi" w:cstheme="minorHAnsi"/>
          <w:sz w:val="22"/>
          <w:shd w:val="clear" w:color="auto" w:fill="FFFFFF"/>
        </w:rPr>
        <w:t xml:space="preserve"> thận.</w:t>
      </w:r>
      <w:r>
        <w:rPr>
          <w:rFonts w:asciiTheme="minorHAnsi" w:hAnsiTheme="minorHAnsi" w:cstheme="minorHAnsi"/>
          <w:sz w:val="22"/>
          <w:shd w:val="clear" w:color="auto" w:fill="FFFFFF"/>
        </w:rPr>
        <w:t xml:space="preserve"> Thường</w:t>
      </w:r>
      <w:r w:rsidRPr="00A94CCB">
        <w:rPr>
          <w:rFonts w:asciiTheme="minorHAnsi" w:hAnsiTheme="minorHAnsi" w:cstheme="minorHAnsi"/>
          <w:sz w:val="22"/>
          <w:shd w:val="clear" w:color="auto" w:fill="FFFFFF"/>
        </w:rPr>
        <w:t xml:space="preserve"> </w:t>
      </w:r>
      <w:r w:rsidR="00B018B7" w:rsidRPr="00A94CCB">
        <w:rPr>
          <w:rFonts w:asciiTheme="minorHAnsi" w:hAnsiTheme="minorHAnsi" w:cstheme="minorHAnsi"/>
          <w:sz w:val="22"/>
          <w:shd w:val="clear" w:color="auto" w:fill="FFFFFF"/>
        </w:rPr>
        <w:t xml:space="preserve">thường với số hạng </w:t>
      </w:r>
      <w:r w:rsidR="00702114" w:rsidRPr="00A94CCB">
        <w:rPr>
          <w:rFonts w:asciiTheme="minorHAnsi" w:hAnsiTheme="minorHAnsi" w:cstheme="minorHAnsi"/>
          <w:sz w:val="22"/>
          <w:shd w:val="clear" w:color="auto" w:fill="FFFFFF"/>
        </w:rPr>
        <w:t>trên 2</w:t>
      </w:r>
      <w:r w:rsidR="00B018B7" w:rsidRPr="00A94CCB">
        <w:rPr>
          <w:rFonts w:asciiTheme="minorHAnsi" w:hAnsiTheme="minorHAnsi" w:cstheme="minorHAnsi"/>
          <w:sz w:val="22"/>
          <w:shd w:val="clear" w:color="auto" w:fill="FFFFFF"/>
        </w:rPr>
        <w:t xml:space="preserve"> ngàn như trường hợp của chồng tôi, có lẽ phải chờ ba, bốn năm hoặc lâu hơn.</w:t>
      </w:r>
      <w:proofErr w:type="gramStart"/>
      <w:r w:rsidR="00B018B7" w:rsidRPr="00A94CCB">
        <w:rPr>
          <w:rFonts w:asciiTheme="minorHAnsi" w:hAnsiTheme="minorHAnsi" w:cstheme="minorHAnsi"/>
          <w:sz w:val="22"/>
          <w:shd w:val="clear" w:color="auto" w:fill="FFFFFF"/>
        </w:rPr>
        <w:t>",</w:t>
      </w:r>
      <w:proofErr w:type="gramEnd"/>
      <w:r w:rsidR="00B018B7" w:rsidRPr="00A94CCB">
        <w:rPr>
          <w:rFonts w:asciiTheme="minorHAnsi" w:hAnsiTheme="minorHAnsi" w:cstheme="minorHAnsi"/>
          <w:sz w:val="22"/>
          <w:shd w:val="clear" w:color="auto" w:fill="FFFFFF"/>
        </w:rPr>
        <w:t xml:space="preserve"> bà nói. </w:t>
      </w:r>
      <w:proofErr w:type="gramStart"/>
      <w:r w:rsidR="00B018B7" w:rsidRPr="00A94CCB">
        <w:rPr>
          <w:rFonts w:asciiTheme="minorHAnsi" w:hAnsiTheme="minorHAnsi" w:cstheme="minorHAnsi"/>
          <w:sz w:val="22"/>
          <w:shd w:val="clear" w:color="auto" w:fill="FFFFFF"/>
        </w:rPr>
        <w:t>"Tuy nhiên ông nhà tôi chỉ phải chờ có ba tháng!</w:t>
      </w:r>
      <w:proofErr w:type="gramEnd"/>
      <w:r w:rsidR="00B018B7" w:rsidRPr="00A94CCB">
        <w:rPr>
          <w:rFonts w:asciiTheme="minorHAnsi" w:hAnsiTheme="minorHAnsi" w:cstheme="minorHAnsi"/>
          <w:sz w:val="22"/>
          <w:shd w:val="clear" w:color="auto" w:fill="FFFFFF"/>
        </w:rPr>
        <w:t xml:space="preserve"> </w:t>
      </w:r>
      <w:proofErr w:type="gramStart"/>
      <w:r w:rsidR="00B018B7" w:rsidRPr="00A94CCB">
        <w:rPr>
          <w:rFonts w:asciiTheme="minorHAnsi" w:hAnsiTheme="minorHAnsi" w:cstheme="minorHAnsi"/>
          <w:sz w:val="22"/>
          <w:shd w:val="clear" w:color="auto" w:fill="FFFFFF"/>
        </w:rPr>
        <w:t>Thật là một mầu nhiệm!"</w:t>
      </w:r>
      <w:proofErr w:type="gramEnd"/>
      <w:r w:rsidR="00B018B7" w:rsidRPr="00A94CCB">
        <w:rPr>
          <w:rFonts w:asciiTheme="minorHAnsi" w:hAnsiTheme="minorHAnsi" w:cstheme="minorHAnsi"/>
          <w:sz w:val="22"/>
          <w:shd w:val="clear" w:color="auto" w:fill="FFFFFF"/>
        </w:rPr>
        <w:t xml:space="preserve"> </w:t>
      </w:r>
      <w:proofErr w:type="gramStart"/>
      <w:r w:rsidR="00B018B7" w:rsidRPr="00A94CCB">
        <w:rPr>
          <w:rFonts w:asciiTheme="minorHAnsi" w:hAnsiTheme="minorHAnsi" w:cstheme="minorHAnsi"/>
          <w:sz w:val="22"/>
          <w:shd w:val="clear" w:color="auto" w:fill="FFFFFF"/>
        </w:rPr>
        <w:t>"Đức Mẹ rất linh thiêng!</w:t>
      </w:r>
      <w:proofErr w:type="gramEnd"/>
      <w:r w:rsidR="00B018B7" w:rsidRPr="00A94CCB">
        <w:rPr>
          <w:rFonts w:asciiTheme="minorHAnsi" w:hAnsiTheme="minorHAnsi" w:cstheme="minorHAnsi"/>
          <w:sz w:val="22"/>
          <w:shd w:val="clear" w:color="auto" w:fill="FFFFFF"/>
        </w:rPr>
        <w:t xml:space="preserve"> </w:t>
      </w:r>
      <w:proofErr w:type="gramStart"/>
      <w:r w:rsidR="00B018B7" w:rsidRPr="00A94CCB">
        <w:rPr>
          <w:rFonts w:asciiTheme="minorHAnsi" w:hAnsiTheme="minorHAnsi" w:cstheme="minorHAnsi"/>
          <w:sz w:val="22"/>
          <w:shd w:val="clear" w:color="auto" w:fill="FFFFFF"/>
        </w:rPr>
        <w:t>Mỗi tháng, tôi đến nhà thờ Guadlupe một lần để tạ ơn."</w:t>
      </w:r>
      <w:proofErr w:type="gramEnd"/>
      <w:r w:rsidR="00200928" w:rsidRPr="00A94CCB">
        <w:rPr>
          <w:rFonts w:asciiTheme="minorHAnsi" w:hAnsiTheme="minorHAnsi" w:cstheme="minorHAnsi"/>
          <w:sz w:val="22"/>
          <w:shd w:val="clear" w:color="auto" w:fill="FFFFFF"/>
        </w:rPr>
        <w:t xml:space="preserve"> “Bà nên siêng năng thăm viếng Đức Mẹ, Mẹ đã cầu nguyện và Chúa đã nhận lời bà</w:t>
      </w:r>
      <w:r w:rsidR="00A94CCB" w:rsidRPr="00A94CCB">
        <w:rPr>
          <w:rFonts w:asciiTheme="minorHAnsi" w:hAnsiTheme="minorHAnsi" w:cstheme="minorHAnsi"/>
          <w:sz w:val="22"/>
          <w:shd w:val="clear" w:color="auto" w:fill="FFFFFF"/>
        </w:rPr>
        <w:t>.</w:t>
      </w:r>
      <w:proofErr w:type="gramStart"/>
      <w:r w:rsidR="00200928" w:rsidRPr="00A94CCB">
        <w:rPr>
          <w:rFonts w:asciiTheme="minorHAnsi" w:hAnsiTheme="minorHAnsi" w:cstheme="minorHAnsi"/>
          <w:sz w:val="22"/>
          <w:shd w:val="clear" w:color="auto" w:fill="FFFFFF"/>
        </w:rPr>
        <w:t>”,</w:t>
      </w:r>
      <w:proofErr w:type="gramEnd"/>
      <w:r w:rsidR="00200928" w:rsidRPr="00A94CCB">
        <w:rPr>
          <w:rFonts w:asciiTheme="minorHAnsi" w:hAnsiTheme="minorHAnsi" w:cstheme="minorHAnsi"/>
          <w:sz w:val="22"/>
          <w:shd w:val="clear" w:color="auto" w:fill="FFFFFF"/>
        </w:rPr>
        <w:t xml:space="preserve"> tôi nhắc nhở nhưng thực ra cũng đã thấy mình thừa thãi vì đó đã và đang là điều bà ấy luôn</w:t>
      </w:r>
      <w:r w:rsidR="002570DD" w:rsidRPr="00A94CCB">
        <w:rPr>
          <w:rFonts w:asciiTheme="minorHAnsi" w:hAnsiTheme="minorHAnsi" w:cstheme="minorHAnsi"/>
          <w:sz w:val="22"/>
          <w:shd w:val="clear" w:color="auto" w:fill="FFFFFF"/>
        </w:rPr>
        <w:t xml:space="preserve"> thực hành.</w:t>
      </w:r>
    </w:p>
    <w:p w:rsidR="00D92018" w:rsidRPr="00A94CCB" w:rsidRDefault="00B018B7" w:rsidP="00B735B1">
      <w:pPr>
        <w:pStyle w:val="NormalWeb"/>
        <w:spacing w:before="75" w:beforeAutospacing="0" w:after="75" w:afterAutospacing="0"/>
        <w:jc w:val="both"/>
        <w:rPr>
          <w:rFonts w:asciiTheme="minorHAnsi" w:hAnsiTheme="minorHAnsi"/>
          <w:sz w:val="22"/>
          <w:szCs w:val="22"/>
        </w:rPr>
      </w:pPr>
      <w:r w:rsidRPr="00A94CCB">
        <w:rPr>
          <w:rFonts w:asciiTheme="minorHAnsi" w:hAnsiTheme="minorHAnsi" w:cstheme="minorHAnsi"/>
          <w:sz w:val="22"/>
          <w:szCs w:val="22"/>
          <w:shd w:val="clear" w:color="auto" w:fill="FFFFFF"/>
        </w:rPr>
        <w:t xml:space="preserve">Vâng, như thế đấy! </w:t>
      </w:r>
      <w:proofErr w:type="gramStart"/>
      <w:r w:rsidRPr="00A94CCB">
        <w:rPr>
          <w:rFonts w:asciiTheme="minorHAnsi" w:hAnsiTheme="minorHAnsi" w:cstheme="minorHAnsi"/>
          <w:sz w:val="22"/>
          <w:szCs w:val="22"/>
          <w:shd w:val="clear" w:color="auto" w:fill="FFFFFF"/>
        </w:rPr>
        <w:t>Đọc kinh, cầu nguyện và xin thì sẽ được.</w:t>
      </w:r>
      <w:proofErr w:type="gramEnd"/>
      <w:r w:rsidRPr="00A94CCB">
        <w:rPr>
          <w:rFonts w:asciiTheme="minorHAnsi" w:hAnsiTheme="minorHAnsi" w:cstheme="minorHAnsi"/>
          <w:sz w:val="22"/>
          <w:szCs w:val="22"/>
          <w:shd w:val="clear" w:color="auto" w:fill="FFFFFF"/>
        </w:rPr>
        <w:t xml:space="preserve"> </w:t>
      </w:r>
      <w:proofErr w:type="gramStart"/>
      <w:r w:rsidR="00200928" w:rsidRPr="00A94CCB">
        <w:rPr>
          <w:rFonts w:asciiTheme="minorHAnsi" w:hAnsiTheme="minorHAnsi" w:cstheme="minorHAnsi"/>
          <w:sz w:val="22"/>
          <w:szCs w:val="22"/>
          <w:shd w:val="clear" w:color="auto" w:fill="FFFFFF"/>
        </w:rPr>
        <w:t>Tôi cài cái “Holy Bible” App vào trong phone của tôi để khi nào cũng có thể mở ra coi hoặc nghe Kinh Thánh.</w:t>
      </w:r>
      <w:proofErr w:type="gramEnd"/>
      <w:r w:rsidR="00200928" w:rsidRPr="00A94CCB">
        <w:rPr>
          <w:rFonts w:asciiTheme="minorHAnsi" w:hAnsiTheme="minorHAnsi" w:cstheme="minorHAnsi"/>
          <w:sz w:val="22"/>
          <w:szCs w:val="22"/>
          <w:shd w:val="clear" w:color="auto" w:fill="FFFFFF"/>
        </w:rPr>
        <w:t xml:space="preserve"> </w:t>
      </w:r>
      <w:r w:rsidR="002570DD" w:rsidRPr="00A94CCB">
        <w:rPr>
          <w:rFonts w:asciiTheme="minorHAnsi" w:hAnsiTheme="minorHAnsi" w:cstheme="minorHAnsi"/>
          <w:sz w:val="22"/>
          <w:szCs w:val="22"/>
          <w:shd w:val="clear" w:color="auto" w:fill="FFFFFF"/>
        </w:rPr>
        <w:t>Mặc dù vẫn còn lười biếng và không luôn đọc mỗi ngày nhưng l</w:t>
      </w:r>
      <w:r w:rsidR="00852691" w:rsidRPr="00A94CCB">
        <w:rPr>
          <w:rFonts w:asciiTheme="minorHAnsi" w:hAnsiTheme="minorHAnsi" w:cstheme="minorHAnsi"/>
          <w:sz w:val="22"/>
          <w:szCs w:val="22"/>
          <w:shd w:val="clear" w:color="auto" w:fill="FFFFFF"/>
        </w:rPr>
        <w:t>ời kinh hôm nay thật ứng dụng</w:t>
      </w:r>
      <w:r w:rsidR="00B47559" w:rsidRPr="00A94CCB">
        <w:rPr>
          <w:rFonts w:asciiTheme="minorHAnsi" w:hAnsiTheme="minorHAnsi" w:cstheme="minorHAnsi"/>
          <w:sz w:val="22"/>
          <w:szCs w:val="22"/>
          <w:shd w:val="clear" w:color="auto" w:fill="FFFFFF"/>
        </w:rPr>
        <w:t>:</w:t>
      </w:r>
      <w:r w:rsidR="00852691" w:rsidRPr="00A94CCB">
        <w:rPr>
          <w:rFonts w:asciiTheme="minorHAnsi" w:hAnsiTheme="minorHAnsi" w:cstheme="minorHAnsi"/>
          <w:sz w:val="22"/>
          <w:szCs w:val="22"/>
          <w:shd w:val="clear" w:color="auto" w:fill="FFFFFF"/>
        </w:rPr>
        <w:t xml:space="preserve"> “</w:t>
      </w:r>
      <w:r w:rsidR="007D5720" w:rsidRPr="00A94CCB">
        <w:rPr>
          <w:rFonts w:asciiTheme="minorHAnsi" w:hAnsiTheme="minorHAnsi" w:cstheme="minorHAnsi"/>
          <w:sz w:val="22"/>
          <w:shd w:val="clear" w:color="auto" w:fill="FFFFFF"/>
        </w:rPr>
        <w:t>………</w:t>
      </w:r>
      <w:r w:rsidR="00B47559" w:rsidRPr="00A94CCB">
        <w:rPr>
          <w:rFonts w:asciiTheme="minorHAnsi" w:hAnsiTheme="minorHAnsi" w:cstheme="minorHAnsi"/>
          <w:sz w:val="22"/>
          <w:szCs w:val="22"/>
          <w:shd w:val="clear" w:color="auto" w:fill="FFFFFF"/>
        </w:rPr>
        <w:t xml:space="preserve"> </w:t>
      </w:r>
      <w:proofErr w:type="gramStart"/>
      <w:r w:rsidR="00B47559" w:rsidRPr="00A94CCB">
        <w:rPr>
          <w:rFonts w:asciiTheme="minorHAnsi" w:hAnsiTheme="minorHAnsi" w:cstheme="minorHAnsi"/>
          <w:i/>
          <w:sz w:val="22"/>
          <w:szCs w:val="22"/>
          <w:shd w:val="clear" w:color="auto" w:fill="FFFFFF"/>
        </w:rPr>
        <w:t>Người nhậm lời chúng ta, khi chúng ta xin điều gì hợp ý người.</w:t>
      </w:r>
      <w:r w:rsidR="00B47559" w:rsidRPr="00A94CCB">
        <w:rPr>
          <w:rFonts w:asciiTheme="minorHAnsi" w:hAnsiTheme="minorHAnsi" w:cstheme="minorHAnsi"/>
          <w:sz w:val="22"/>
          <w:szCs w:val="22"/>
          <w:shd w:val="clear" w:color="auto" w:fill="FFFFFF"/>
        </w:rPr>
        <w:t>”</w:t>
      </w:r>
      <w:proofErr w:type="gramEnd"/>
      <w:r w:rsidR="00B47559" w:rsidRPr="00A94CCB">
        <w:rPr>
          <w:rFonts w:asciiTheme="minorHAnsi" w:hAnsiTheme="minorHAnsi" w:cstheme="minorHAnsi"/>
          <w:sz w:val="22"/>
          <w:szCs w:val="22"/>
          <w:shd w:val="clear" w:color="auto" w:fill="FFFFFF"/>
        </w:rPr>
        <w:t>(1 Gioan</w:t>
      </w:r>
      <w:r w:rsidR="00852691" w:rsidRPr="00A94CCB">
        <w:rPr>
          <w:rFonts w:asciiTheme="minorHAnsi" w:hAnsiTheme="minorHAnsi" w:cstheme="minorHAnsi"/>
          <w:sz w:val="22"/>
          <w:szCs w:val="22"/>
          <w:shd w:val="clear" w:color="auto" w:fill="FFFFFF"/>
        </w:rPr>
        <w:t xml:space="preserve"> 5: 14). </w:t>
      </w:r>
      <w:proofErr w:type="gramStart"/>
      <w:r w:rsidR="00B47559" w:rsidRPr="00A94CCB">
        <w:rPr>
          <w:rFonts w:asciiTheme="minorHAnsi" w:hAnsiTheme="minorHAnsi" w:cstheme="minorHAnsi"/>
          <w:sz w:val="22"/>
          <w:szCs w:val="22"/>
          <w:shd w:val="clear" w:color="auto" w:fill="FFFFFF"/>
        </w:rPr>
        <w:t>Lời kinh của bà Mina, người Phillipine, qua sự cầu bầu của Đức Trinh Nữ Maria thật hiệu nghiệm.</w:t>
      </w:r>
      <w:proofErr w:type="gramEnd"/>
      <w:r w:rsidR="00B47559" w:rsidRPr="00A94CCB">
        <w:rPr>
          <w:rFonts w:asciiTheme="minorHAnsi" w:hAnsiTheme="minorHAnsi" w:cstheme="minorHAnsi"/>
          <w:sz w:val="22"/>
          <w:szCs w:val="22"/>
          <w:shd w:val="clear" w:color="auto" w:fill="FFFFFF"/>
        </w:rPr>
        <w:t xml:space="preserve"> </w:t>
      </w:r>
      <w:r w:rsidR="00852691" w:rsidRPr="00A94CCB">
        <w:rPr>
          <w:rFonts w:asciiTheme="minorHAnsi" w:hAnsiTheme="minorHAnsi" w:cstheme="minorHAnsi"/>
          <w:sz w:val="22"/>
          <w:szCs w:val="22"/>
          <w:shd w:val="clear" w:color="auto" w:fill="FFFFFF"/>
        </w:rPr>
        <w:t>Nhà tôi vẫn thường nhắ</w:t>
      </w:r>
      <w:r w:rsidR="00B47559" w:rsidRPr="00A94CCB">
        <w:rPr>
          <w:rFonts w:asciiTheme="minorHAnsi" w:hAnsiTheme="minorHAnsi" w:cstheme="minorHAnsi"/>
          <w:sz w:val="22"/>
          <w:szCs w:val="22"/>
          <w:shd w:val="clear" w:color="auto" w:fill="FFFFFF"/>
        </w:rPr>
        <w:t>c, “T</w:t>
      </w:r>
      <w:r w:rsidR="00852691" w:rsidRPr="00A94CCB">
        <w:rPr>
          <w:rFonts w:asciiTheme="minorHAnsi" w:hAnsiTheme="minorHAnsi" w:cstheme="minorHAnsi"/>
          <w:sz w:val="22"/>
          <w:szCs w:val="22"/>
          <w:shd w:val="clear" w:color="auto" w:fill="FFFFFF"/>
        </w:rPr>
        <w:t xml:space="preserve">in thì sẽ </w:t>
      </w:r>
      <w:r w:rsidR="00B47559" w:rsidRPr="00A94CCB">
        <w:rPr>
          <w:rFonts w:asciiTheme="minorHAnsi" w:hAnsiTheme="minorHAnsi" w:cstheme="minorHAnsi"/>
          <w:sz w:val="22"/>
          <w:szCs w:val="22"/>
          <w:shd w:val="clear" w:color="auto" w:fill="FFFFFF"/>
        </w:rPr>
        <w:t xml:space="preserve">thấy và xin thì sẽ </w:t>
      </w:r>
      <w:r w:rsidR="00852691" w:rsidRPr="00A94CCB">
        <w:rPr>
          <w:rFonts w:asciiTheme="minorHAnsi" w:hAnsiTheme="minorHAnsi" w:cstheme="minorHAnsi"/>
          <w:sz w:val="22"/>
          <w:szCs w:val="22"/>
          <w:shd w:val="clear" w:color="auto" w:fill="FFFFFF"/>
        </w:rPr>
        <w:t>được, em vẫn thấy và vẫn nhận đượ</w:t>
      </w:r>
      <w:r w:rsidR="00B47559" w:rsidRPr="00A94CCB">
        <w:rPr>
          <w:rFonts w:asciiTheme="minorHAnsi" w:hAnsiTheme="minorHAnsi" w:cstheme="minorHAnsi"/>
          <w:sz w:val="22"/>
          <w:szCs w:val="22"/>
          <w:shd w:val="clear" w:color="auto" w:fill="FFFFFF"/>
        </w:rPr>
        <w:t>c Hồ</w:t>
      </w:r>
      <w:r w:rsidR="00852691" w:rsidRPr="00A94CCB">
        <w:rPr>
          <w:rFonts w:asciiTheme="minorHAnsi" w:hAnsiTheme="minorHAnsi" w:cstheme="minorHAnsi"/>
          <w:sz w:val="22"/>
          <w:szCs w:val="22"/>
          <w:shd w:val="clear" w:color="auto" w:fill="FFFFFF"/>
        </w:rPr>
        <w:t xml:space="preserve">ng </w:t>
      </w:r>
      <w:proofErr w:type="gramStart"/>
      <w:r w:rsidR="00852691" w:rsidRPr="00A94CCB">
        <w:rPr>
          <w:rFonts w:asciiTheme="minorHAnsi" w:hAnsiTheme="minorHAnsi" w:cstheme="minorHAnsi"/>
          <w:sz w:val="22"/>
          <w:szCs w:val="22"/>
          <w:shd w:val="clear" w:color="auto" w:fill="FFFFFF"/>
        </w:rPr>
        <w:t>Ân</w:t>
      </w:r>
      <w:proofErr w:type="gramEnd"/>
      <w:r w:rsidR="00852691" w:rsidRPr="00A94CCB">
        <w:rPr>
          <w:rFonts w:asciiTheme="minorHAnsi" w:hAnsiTheme="minorHAnsi" w:cstheme="minorHAnsi"/>
          <w:sz w:val="22"/>
          <w:szCs w:val="22"/>
          <w:shd w:val="clear" w:color="auto" w:fill="FFFFFF"/>
        </w:rPr>
        <w:t xml:space="preserve"> Thiên Chúa qua lời cầu nguyện.” </w:t>
      </w:r>
      <w:proofErr w:type="gramStart"/>
      <w:r w:rsidR="00852691" w:rsidRPr="00A94CCB">
        <w:rPr>
          <w:rFonts w:asciiTheme="minorHAnsi" w:hAnsiTheme="minorHAnsi" w:cstheme="minorHAnsi"/>
          <w:sz w:val="22"/>
          <w:szCs w:val="22"/>
          <w:shd w:val="clear" w:color="auto" w:fill="FFFFFF"/>
        </w:rPr>
        <w:t>Tôi vốn khô khan nhưng nhờ có sự nhắc nhở</w:t>
      </w:r>
      <w:bookmarkStart w:id="0" w:name="_GoBack"/>
      <w:bookmarkEnd w:id="0"/>
      <w:r w:rsidR="00B47559" w:rsidRPr="00A94CCB">
        <w:rPr>
          <w:rFonts w:asciiTheme="minorHAnsi" w:hAnsiTheme="minorHAnsi" w:cstheme="minorHAnsi"/>
          <w:sz w:val="22"/>
          <w:szCs w:val="22"/>
          <w:shd w:val="clear" w:color="auto" w:fill="FFFFFF"/>
        </w:rPr>
        <w:t xml:space="preserve"> nên đã cố gắng bỏ tất cả những công việc của trần gian để đến vớ</w:t>
      </w:r>
      <w:r w:rsidR="007D5720" w:rsidRPr="00A94CCB">
        <w:rPr>
          <w:rFonts w:asciiTheme="minorHAnsi" w:hAnsiTheme="minorHAnsi" w:cstheme="minorHAnsi"/>
          <w:sz w:val="22"/>
          <w:shd w:val="clear" w:color="auto" w:fill="FFFFFF"/>
        </w:rPr>
        <w:t>i Thầy Chí Thánh</w:t>
      </w:r>
      <w:r w:rsidR="00B47559" w:rsidRPr="00A94CCB">
        <w:rPr>
          <w:rFonts w:asciiTheme="minorHAnsi" w:hAnsiTheme="minorHAnsi" w:cstheme="minorHAnsi"/>
          <w:sz w:val="22"/>
          <w:szCs w:val="22"/>
          <w:shd w:val="clear" w:color="auto" w:fill="FFFFFF"/>
        </w:rPr>
        <w:t>.</w:t>
      </w:r>
      <w:proofErr w:type="gramEnd"/>
      <w:r w:rsidR="00B47559" w:rsidRPr="00A94CCB">
        <w:rPr>
          <w:rFonts w:asciiTheme="minorHAnsi" w:hAnsiTheme="minorHAnsi" w:cstheme="minorHAnsi"/>
          <w:sz w:val="22"/>
          <w:szCs w:val="22"/>
          <w:shd w:val="clear" w:color="auto" w:fill="FFFFFF"/>
        </w:rPr>
        <w:t xml:space="preserve"> </w:t>
      </w:r>
      <w:r w:rsidR="007D5720" w:rsidRPr="00A94CCB">
        <w:rPr>
          <w:rFonts w:asciiTheme="minorHAnsi" w:hAnsiTheme="minorHAnsi" w:cstheme="minorHAnsi"/>
          <w:sz w:val="22"/>
          <w:shd w:val="clear" w:color="auto" w:fill="FFFFFF"/>
        </w:rPr>
        <w:t xml:space="preserve">Tôi rất bận, nào là việc ở sở, việc con cái, việc nhà thờ, việc xã hội…..  </w:t>
      </w:r>
      <w:proofErr w:type="gramStart"/>
      <w:r w:rsidR="007D5720" w:rsidRPr="00A94CCB">
        <w:rPr>
          <w:rFonts w:asciiTheme="minorHAnsi" w:hAnsiTheme="minorHAnsi" w:cstheme="minorHAnsi"/>
          <w:sz w:val="22"/>
          <w:shd w:val="clear" w:color="auto" w:fill="FFFFFF"/>
        </w:rPr>
        <w:t xml:space="preserve">Nhưng có lẽ ai cũng bận và </w:t>
      </w:r>
      <w:r w:rsidR="00D92018" w:rsidRPr="00A94CCB">
        <w:rPr>
          <w:rFonts w:asciiTheme="minorHAnsi" w:hAnsiTheme="minorHAnsi" w:cstheme="minorHAnsi"/>
          <w:sz w:val="22"/>
          <w:shd w:val="clear" w:color="auto" w:fill="FFFFFF"/>
        </w:rPr>
        <w:t xml:space="preserve">có lẽ </w:t>
      </w:r>
      <w:r w:rsidR="00A94CCB" w:rsidRPr="00A94CCB">
        <w:rPr>
          <w:rFonts w:asciiTheme="minorHAnsi" w:hAnsiTheme="minorHAnsi" w:cstheme="minorHAnsi"/>
          <w:sz w:val="22"/>
          <w:shd w:val="clear" w:color="auto" w:fill="FFFFFF"/>
        </w:rPr>
        <w:t>ai cũng có những việc</w:t>
      </w:r>
      <w:r w:rsidR="007D5720" w:rsidRPr="00A94CCB">
        <w:rPr>
          <w:rFonts w:asciiTheme="minorHAnsi" w:hAnsiTheme="minorHAnsi" w:cstheme="minorHAnsi"/>
          <w:sz w:val="22"/>
          <w:shd w:val="clear" w:color="auto" w:fill="FFFFFF"/>
        </w:rPr>
        <w:t xml:space="preserve"> của riêng mình</w:t>
      </w:r>
      <w:r w:rsidR="00A94CCB" w:rsidRPr="00A94CCB">
        <w:rPr>
          <w:rFonts w:asciiTheme="minorHAnsi" w:hAnsiTheme="minorHAnsi" w:cstheme="minorHAnsi"/>
          <w:sz w:val="22"/>
          <w:shd w:val="clear" w:color="auto" w:fill="FFFFFF"/>
        </w:rPr>
        <w:t xml:space="preserve"> để được khúc mắc, được busy</w:t>
      </w:r>
      <w:r w:rsidR="00D92018" w:rsidRPr="00A94CCB">
        <w:rPr>
          <w:rFonts w:asciiTheme="minorHAnsi" w:hAnsiTheme="minorHAnsi" w:cstheme="minorHAnsi"/>
          <w:sz w:val="22"/>
          <w:shd w:val="clear" w:color="auto" w:fill="FFFFFF"/>
        </w:rPr>
        <w:t>.</w:t>
      </w:r>
      <w:proofErr w:type="gramEnd"/>
      <w:r w:rsidR="00D92018" w:rsidRPr="00A94CCB">
        <w:rPr>
          <w:rFonts w:asciiTheme="minorHAnsi" w:hAnsiTheme="minorHAnsi" w:cstheme="minorHAnsi"/>
          <w:sz w:val="22"/>
          <w:shd w:val="clear" w:color="auto" w:fill="FFFFFF"/>
        </w:rPr>
        <w:t xml:space="preserve"> Vì thế,</w:t>
      </w:r>
      <w:r w:rsidR="007D5720" w:rsidRPr="00A94CCB">
        <w:rPr>
          <w:rFonts w:asciiTheme="minorHAnsi" w:hAnsiTheme="minorHAnsi" w:cstheme="minorHAnsi"/>
          <w:sz w:val="22"/>
          <w:shd w:val="clear" w:color="auto" w:fill="FFFFFF"/>
        </w:rPr>
        <w:t xml:space="preserve"> có kể cũng như không! </w:t>
      </w:r>
      <w:proofErr w:type="gramStart"/>
      <w:r w:rsidR="00D92018" w:rsidRPr="00A94CCB">
        <w:rPr>
          <w:rFonts w:asciiTheme="minorHAnsi" w:hAnsiTheme="minorHAnsi" w:cstheme="minorHAnsi"/>
          <w:sz w:val="22"/>
          <w:shd w:val="clear" w:color="auto" w:fill="FFFFFF"/>
        </w:rPr>
        <w:t>Và cũng vì thế, có lẽ tôi phải không bận.</w:t>
      </w:r>
      <w:proofErr w:type="gramEnd"/>
      <w:r w:rsidR="00D92018" w:rsidRPr="00A94CCB">
        <w:rPr>
          <w:rFonts w:asciiTheme="minorHAnsi" w:hAnsiTheme="minorHAnsi" w:cstheme="minorHAnsi"/>
          <w:sz w:val="22"/>
          <w:shd w:val="clear" w:color="auto" w:fill="FFFFFF"/>
        </w:rPr>
        <w:t xml:space="preserve"> </w:t>
      </w:r>
      <w:proofErr w:type="gramStart"/>
      <w:r w:rsidR="00D92018" w:rsidRPr="00A94CCB">
        <w:rPr>
          <w:rFonts w:asciiTheme="minorHAnsi" w:hAnsiTheme="minorHAnsi" w:cstheme="minorHAnsi"/>
          <w:sz w:val="22"/>
          <w:shd w:val="clear" w:color="auto" w:fill="FFFFFF"/>
        </w:rPr>
        <w:t>Goan, chương 15, đoạn 5 có câu “</w:t>
      </w:r>
      <w:r w:rsidR="00D92018" w:rsidRPr="00A94CCB">
        <w:rPr>
          <w:rFonts w:asciiTheme="minorHAnsi" w:hAnsiTheme="minorHAnsi"/>
          <w:i/>
          <w:sz w:val="22"/>
          <w:szCs w:val="22"/>
        </w:rPr>
        <w:t>Thầy là cây nho, anh em là cành.</w:t>
      </w:r>
      <w:proofErr w:type="gramEnd"/>
      <w:r w:rsidR="00D92018" w:rsidRPr="00A94CCB">
        <w:rPr>
          <w:rFonts w:asciiTheme="minorHAnsi" w:hAnsiTheme="minorHAnsi"/>
          <w:i/>
          <w:sz w:val="22"/>
          <w:szCs w:val="22"/>
        </w:rPr>
        <w:t xml:space="preserve"> </w:t>
      </w:r>
      <w:proofErr w:type="gramStart"/>
      <w:r w:rsidR="00D92018" w:rsidRPr="00A94CCB">
        <w:rPr>
          <w:rFonts w:asciiTheme="minorHAnsi" w:hAnsiTheme="minorHAnsi"/>
          <w:i/>
          <w:sz w:val="22"/>
          <w:szCs w:val="22"/>
        </w:rPr>
        <w:t>Ai ở trong Thầy và Thầy ở lại trong người ấy, thì người ấy sinh nhiều hoa trái, vì không có Thầy, anh em chẳng làm gì được</w:t>
      </w:r>
      <w:r w:rsidR="00D92018" w:rsidRPr="00A94CCB">
        <w:rPr>
          <w:rFonts w:asciiTheme="minorHAnsi" w:hAnsiTheme="minorHAnsi"/>
          <w:sz w:val="22"/>
          <w:szCs w:val="22"/>
        </w:rPr>
        <w:t>.</w:t>
      </w:r>
      <w:proofErr w:type="gramEnd"/>
    </w:p>
    <w:p w:rsidR="00D92018" w:rsidRPr="00A94CCB" w:rsidRDefault="00D92018" w:rsidP="00D92018">
      <w:pPr>
        <w:pStyle w:val="NormalWeb"/>
        <w:spacing w:before="75" w:beforeAutospacing="0" w:after="75" w:afterAutospacing="0"/>
        <w:rPr>
          <w:rFonts w:asciiTheme="minorHAnsi" w:hAnsiTheme="minorHAnsi"/>
          <w:sz w:val="22"/>
          <w:szCs w:val="22"/>
        </w:rPr>
      </w:pPr>
    </w:p>
    <w:p w:rsidR="00B018B7" w:rsidRPr="00A94CCB" w:rsidRDefault="00B47559" w:rsidP="00B735B1">
      <w:pPr>
        <w:jc w:val="both"/>
        <w:rPr>
          <w:rFonts w:asciiTheme="minorHAnsi" w:hAnsiTheme="minorHAnsi" w:cstheme="minorHAnsi"/>
          <w:sz w:val="22"/>
          <w:shd w:val="clear" w:color="auto" w:fill="FFFFFF"/>
        </w:rPr>
      </w:pPr>
      <w:r w:rsidRPr="00A94CCB">
        <w:rPr>
          <w:rFonts w:asciiTheme="minorHAnsi" w:hAnsiTheme="minorHAnsi" w:cstheme="minorHAnsi"/>
          <w:sz w:val="22"/>
          <w:shd w:val="clear" w:color="auto" w:fill="FFFFFF"/>
        </w:rPr>
        <w:t>Không biết đã đi chầu Thánh Thể được bao nhiêu lầ</w:t>
      </w:r>
      <w:r w:rsidR="00D92018" w:rsidRPr="00A94CCB">
        <w:rPr>
          <w:rFonts w:asciiTheme="minorHAnsi" w:hAnsiTheme="minorHAnsi" w:cstheme="minorHAnsi"/>
          <w:sz w:val="22"/>
          <w:shd w:val="clear" w:color="auto" w:fill="FFFFFF"/>
        </w:rPr>
        <w:t>n nhưng mỗi lần đi chầu Thánh Thể, tôi thấy tâm hồn mình nhẹ nhàng hơn và các việc làm của tôi không còn là những vấn vương trong giấc ngủ, trong tâm khảm</w:t>
      </w:r>
      <w:r w:rsidRPr="00A94CCB">
        <w:rPr>
          <w:rFonts w:asciiTheme="minorHAnsi" w:hAnsiTheme="minorHAnsi" w:cstheme="minorHAnsi"/>
          <w:sz w:val="22"/>
          <w:shd w:val="clear" w:color="auto" w:fill="FFFFFF"/>
        </w:rPr>
        <w:t>; vì tâm hồn tôi than</w:t>
      </w:r>
      <w:r w:rsidR="002570DD" w:rsidRPr="00A94CCB">
        <w:rPr>
          <w:rFonts w:asciiTheme="minorHAnsi" w:hAnsiTheme="minorHAnsi" w:cstheme="minorHAnsi"/>
          <w:sz w:val="22"/>
          <w:shd w:val="clear" w:color="auto" w:fill="FFFFFF"/>
        </w:rPr>
        <w:t>h</w:t>
      </w:r>
      <w:r w:rsidRPr="00A94CCB">
        <w:rPr>
          <w:rFonts w:asciiTheme="minorHAnsi" w:hAnsiTheme="minorHAnsi" w:cstheme="minorHAnsi"/>
          <w:sz w:val="22"/>
          <w:shd w:val="clear" w:color="auto" w:fill="FFFFFF"/>
        </w:rPr>
        <w:t xml:space="preserve"> thản hơn và việc làm của tôi cũng nhẹ nhàng hơn. </w:t>
      </w:r>
      <w:proofErr w:type="gramStart"/>
      <w:r w:rsidRPr="00A94CCB">
        <w:rPr>
          <w:rFonts w:asciiTheme="minorHAnsi" w:hAnsiTheme="minorHAnsi" w:cstheme="minorHAnsi"/>
          <w:sz w:val="22"/>
          <w:shd w:val="clear" w:color="auto" w:fill="FFFFFF"/>
        </w:rPr>
        <w:t xml:space="preserve">Mặc dù lúc nào tôi cũng </w:t>
      </w:r>
      <w:r w:rsidR="002570DD" w:rsidRPr="00A94CCB">
        <w:rPr>
          <w:rFonts w:asciiTheme="minorHAnsi" w:hAnsiTheme="minorHAnsi" w:cstheme="minorHAnsi"/>
          <w:sz w:val="22"/>
          <w:shd w:val="clear" w:color="auto" w:fill="FFFFFF"/>
        </w:rPr>
        <w:t xml:space="preserve">có việc nhưng tôi không còn cảm thấy </w:t>
      </w:r>
      <w:r w:rsidRPr="00A94CCB">
        <w:rPr>
          <w:rFonts w:asciiTheme="minorHAnsi" w:hAnsiTheme="minorHAnsi" w:cstheme="minorHAnsi"/>
          <w:sz w:val="22"/>
          <w:shd w:val="clear" w:color="auto" w:fill="FFFFFF"/>
        </w:rPr>
        <w:t>bân rộn</w:t>
      </w:r>
      <w:r w:rsidR="002570DD" w:rsidRPr="00A94CCB">
        <w:rPr>
          <w:rFonts w:asciiTheme="minorHAnsi" w:hAnsiTheme="minorHAnsi" w:cstheme="minorHAnsi"/>
          <w:sz w:val="22"/>
          <w:shd w:val="clear" w:color="auto" w:fill="FFFFFF"/>
        </w:rPr>
        <w:t xml:space="preserve"> như trước</w:t>
      </w:r>
      <w:r w:rsidRPr="00A94CCB">
        <w:rPr>
          <w:rFonts w:asciiTheme="minorHAnsi" w:hAnsiTheme="minorHAnsi" w:cstheme="minorHAnsi"/>
          <w:sz w:val="22"/>
          <w:shd w:val="clear" w:color="auto" w:fill="FFFFFF"/>
        </w:rPr>
        <w:t>.</w:t>
      </w:r>
      <w:proofErr w:type="gramEnd"/>
      <w:r w:rsidR="00200928" w:rsidRPr="00A94CCB">
        <w:rPr>
          <w:rFonts w:asciiTheme="minorHAnsi" w:hAnsiTheme="minorHAnsi" w:cstheme="minorHAnsi"/>
          <w:sz w:val="22"/>
          <w:shd w:val="clear" w:color="auto" w:fill="FFFFFF"/>
        </w:rPr>
        <w:t xml:space="preserve"> </w:t>
      </w:r>
      <w:r w:rsidR="002570DD" w:rsidRPr="00A94CCB">
        <w:rPr>
          <w:rFonts w:asciiTheme="minorHAnsi" w:hAnsiTheme="minorHAnsi" w:cstheme="minorHAnsi"/>
          <w:sz w:val="22"/>
          <w:shd w:val="clear" w:color="auto" w:fill="FFFFFF"/>
        </w:rPr>
        <w:t xml:space="preserve">Tôi đã dám volunteer đảm nhận thêm việc! </w:t>
      </w:r>
      <w:r w:rsidR="00200928" w:rsidRPr="00A94CCB">
        <w:rPr>
          <w:rFonts w:asciiTheme="minorHAnsi" w:hAnsiTheme="minorHAnsi" w:cstheme="minorHAnsi"/>
          <w:sz w:val="22"/>
          <w:shd w:val="clear" w:color="auto" w:fill="FFFFFF"/>
        </w:rPr>
        <w:t>Đời sống ngày thứ Tư của tôi có lẽ cũng rất đơn giả</w:t>
      </w:r>
      <w:r w:rsidR="00035077" w:rsidRPr="00A94CCB">
        <w:rPr>
          <w:rFonts w:asciiTheme="minorHAnsi" w:hAnsiTheme="minorHAnsi" w:cstheme="minorHAnsi"/>
          <w:sz w:val="22"/>
          <w:shd w:val="clear" w:color="auto" w:fill="FFFFFF"/>
        </w:rPr>
        <w:t>n. Những công việc thường ngày của tôi nếu có thay đổi thì phải chăng đó là sự</w:t>
      </w:r>
      <w:r w:rsidR="00A94CCB" w:rsidRPr="00A94CCB">
        <w:rPr>
          <w:rFonts w:asciiTheme="minorHAnsi" w:hAnsiTheme="minorHAnsi" w:cstheme="minorHAnsi"/>
          <w:sz w:val="22"/>
          <w:shd w:val="clear" w:color="auto" w:fill="FFFFFF"/>
        </w:rPr>
        <w:t xml:space="preserve"> quan phòng Thầ</w:t>
      </w:r>
      <w:r w:rsidR="00035077" w:rsidRPr="00A94CCB">
        <w:rPr>
          <w:rFonts w:asciiTheme="minorHAnsi" w:hAnsiTheme="minorHAnsi" w:cstheme="minorHAnsi"/>
          <w:sz w:val="22"/>
          <w:shd w:val="clear" w:color="auto" w:fill="FFFFFF"/>
        </w:rPr>
        <w:t>y Chí Thánh ban cho tôi và nhắc nhở tôi luôn sống với đời sống của bản thân tôi.</w:t>
      </w:r>
    </w:p>
    <w:p w:rsidR="00A94CCB" w:rsidRPr="00A94CCB" w:rsidRDefault="00A94CCB">
      <w:pPr>
        <w:rPr>
          <w:rFonts w:asciiTheme="minorHAnsi" w:hAnsiTheme="minorHAnsi" w:cstheme="minorHAnsi"/>
          <w:sz w:val="22"/>
        </w:rPr>
      </w:pPr>
      <w:r w:rsidRPr="00A94CCB">
        <w:rPr>
          <w:rFonts w:asciiTheme="minorHAnsi" w:hAnsiTheme="minorHAnsi" w:cstheme="minorHAnsi"/>
          <w:sz w:val="22"/>
          <w:shd w:val="clear" w:color="auto" w:fill="FFFFFF"/>
        </w:rPr>
        <w:t>Gioan Nguyễn Chính Thoan</w:t>
      </w:r>
    </w:p>
    <w:sectPr w:rsidR="00A94CCB" w:rsidRPr="00A94CCB" w:rsidSect="00B735B1">
      <w:pgSz w:w="12240" w:h="15840"/>
      <w:pgMar w:top="720" w:right="1440" w:bottom="720" w:left="1440" w:header="720" w:footer="720" w:gutter="144"/>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rsids>
    <w:rsidRoot w:val="00B018B7"/>
    <w:rsid w:val="00035077"/>
    <w:rsid w:val="00200928"/>
    <w:rsid w:val="00247F9A"/>
    <w:rsid w:val="002570DD"/>
    <w:rsid w:val="002A15DB"/>
    <w:rsid w:val="00404F05"/>
    <w:rsid w:val="00627256"/>
    <w:rsid w:val="00702114"/>
    <w:rsid w:val="007D5720"/>
    <w:rsid w:val="00852691"/>
    <w:rsid w:val="008C3D15"/>
    <w:rsid w:val="00A94CCB"/>
    <w:rsid w:val="00B018B7"/>
    <w:rsid w:val="00B47559"/>
    <w:rsid w:val="00B735B1"/>
    <w:rsid w:val="00D92018"/>
    <w:rsid w:val="00F16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F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2018"/>
    <w:pPr>
      <w:spacing w:before="100" w:beforeAutospacing="1" w:after="100"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27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256"/>
    <w:rPr>
      <w:rFonts w:ascii="Tahoma" w:hAnsi="Tahoma" w:cs="Tahoma"/>
      <w:sz w:val="16"/>
      <w:szCs w:val="16"/>
    </w:rPr>
  </w:style>
  <w:style w:type="table" w:styleId="TableGrid">
    <w:name w:val="Table Grid"/>
    <w:basedOn w:val="TableNormal"/>
    <w:uiPriority w:val="59"/>
    <w:rsid w:val="006272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990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carb</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Nguyen</dc:creator>
  <cp:lastModifiedBy>Thoan</cp:lastModifiedBy>
  <cp:revision>4</cp:revision>
  <dcterms:created xsi:type="dcterms:W3CDTF">2013-12-03T00:13:00Z</dcterms:created>
  <dcterms:modified xsi:type="dcterms:W3CDTF">2013-12-23T07:24:00Z</dcterms:modified>
</cp:coreProperties>
</file>