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 w:rsidRPr="00B900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Đôi</w:t>
      </w:r>
      <w:proofErr w:type="spellEnd"/>
      <w:r w:rsidRPr="00B900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Lời</w:t>
      </w:r>
      <w:proofErr w:type="spellEnd"/>
      <w:r w:rsidRPr="00B900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Cảm</w:t>
      </w:r>
      <w:proofErr w:type="spellEnd"/>
      <w:r w:rsidRPr="00B900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Tạ</w:t>
      </w:r>
      <w:proofErr w:type="spellEnd"/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C84" w:rsidRDefault="000E1C84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Kính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thưa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thầy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Cursillitas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phong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trào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Cursillo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ngành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Việt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Sacramento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chập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chững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cuốn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dịp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mừng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lễ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Thầy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Thánh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Phao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Lô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Cuốn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 2015 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mang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đề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rất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dể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đầy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ý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nghĩa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: "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Niềm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Vui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Thầy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". </w:t>
      </w: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ruyền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tri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ân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rất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phong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trào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hồng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ân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cũng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hoạt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phong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trào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lâ</w:t>
      </w:r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nhưng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chưa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từng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San. 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hiểu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gía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đích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cuốn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ở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lưu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loát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hấp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lôi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cuốn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nhưng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tinh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thần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 Qua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nghiệm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khóa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qua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nh</w:t>
      </w:r>
      <w:r w:rsidR="00B755BB" w:rsidRP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ữ</w:t>
      </w:r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B755BB" w:rsidRP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ầ</w:t>
      </w:r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 w:rsidRP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đ</w:t>
      </w:r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="00B755BB" w:rsidRP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ợ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B755BB" w:rsidRP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qua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đời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sống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thứ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mà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tình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yêu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Thầy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Chí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Thánh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dành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riêng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mình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muốn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cuốn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tiện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bày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chia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sẻ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xúc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nghiệm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tâm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mình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phong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trào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Mặc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dù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cuốn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 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tròn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tuổi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nhưng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chắc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chắn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tránh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khỏi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thiếu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sót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mặt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tranh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ảnh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bày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v.v..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thầy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Cursillistas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mặt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chân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tạ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thầy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phong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trào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hy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hết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mình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giúp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cuốn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đầy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ý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ghĩa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gía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tinh</w:t>
      </w:r>
      <w:proofErr w:type="spellEnd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755BB">
        <w:rPr>
          <w:rFonts w:ascii="Times New Roman" w:eastAsia="Times New Roman" w:hAnsi="Times New Roman" w:cs="Times New Roman"/>
          <w:color w:val="000000"/>
          <w:sz w:val="24"/>
          <w:szCs w:val="24"/>
        </w:rPr>
        <w:t>thần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phong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trào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07F" w:rsidRPr="00B9007F" w:rsidRDefault="000E1C84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189865</wp:posOffset>
            </wp:positionV>
            <wp:extent cx="3771900" cy="3505200"/>
            <wp:effectExtent l="19050" t="0" r="0" b="0"/>
            <wp:wrapNone/>
            <wp:docPr id="1" name="Picture 0" descr="Decolores_ros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olores_roster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Nguyện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Thầy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Chí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Thánh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luôn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hành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trả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cô</w:t>
      </w:r>
      <w:r w:rsidR="00C61F6A"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proofErr w:type="spellEnd"/>
      <w:r w:rsidR="00C61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61F6A">
        <w:rPr>
          <w:rFonts w:ascii="Times New Roman" w:eastAsia="Times New Roman" w:hAnsi="Times New Roman" w:cs="Times New Roman"/>
          <w:color w:val="000000"/>
          <w:sz w:val="24"/>
          <w:szCs w:val="24"/>
        </w:rPr>
        <w:t>bội</w:t>
      </w:r>
      <w:proofErr w:type="spellEnd"/>
      <w:r w:rsidR="00C61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61F6A">
        <w:rPr>
          <w:rFonts w:ascii="Times New Roman" w:eastAsia="Times New Roman" w:hAnsi="Times New Roman" w:cs="Times New Roman"/>
          <w:color w:val="000000"/>
          <w:sz w:val="24"/>
          <w:szCs w:val="24"/>
        </w:rPr>
        <w:t>hậu</w:t>
      </w:r>
      <w:proofErr w:type="spellEnd"/>
      <w:r w:rsidR="00C61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cho</w:t>
      </w:r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cha,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thầy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anh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chị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mọi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đời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sống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đầy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truân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thử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thách</w:t>
      </w:r>
      <w:proofErr w:type="spellEnd"/>
      <w:r w:rsidR="00B9007F"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C84" w:rsidRDefault="000E1C84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DeColores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007F" w:rsidRPr="00B9007F" w:rsidRDefault="00B9007F" w:rsidP="00B900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Phêrô</w:t>
      </w:r>
      <w:proofErr w:type="spellEnd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Tom </w:t>
      </w:r>
      <w:proofErr w:type="spellStart"/>
      <w:r w:rsidRPr="00B9007F">
        <w:rPr>
          <w:rFonts w:ascii="Times New Roman" w:eastAsia="Times New Roman" w:hAnsi="Times New Roman" w:cs="Times New Roman"/>
          <w:color w:val="000000"/>
          <w:sz w:val="24"/>
          <w:szCs w:val="24"/>
        </w:rPr>
        <w:t>Nguyễn</w:t>
      </w:r>
      <w:proofErr w:type="spellEnd"/>
    </w:p>
    <w:p w:rsidR="00FD694C" w:rsidRPr="00B9007F" w:rsidRDefault="00FD694C">
      <w:pPr>
        <w:rPr>
          <w:rFonts w:ascii="Times New Roman" w:hAnsi="Times New Roman" w:cs="Times New Roman"/>
          <w:sz w:val="24"/>
          <w:szCs w:val="24"/>
        </w:rPr>
      </w:pPr>
    </w:p>
    <w:sectPr w:rsidR="00FD694C" w:rsidRPr="00B9007F" w:rsidSect="00FD6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007F"/>
    <w:rsid w:val="000E1C84"/>
    <w:rsid w:val="00B755BB"/>
    <w:rsid w:val="00B9007F"/>
    <w:rsid w:val="00C61F6A"/>
    <w:rsid w:val="00FD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xyiv9814377529">
    <w:name w:val="ecxyiv9814377529"/>
    <w:basedOn w:val="DefaultParagraphFont"/>
    <w:rsid w:val="00B9007F"/>
  </w:style>
  <w:style w:type="paragraph" w:styleId="BalloonText">
    <w:name w:val="Balloon Text"/>
    <w:basedOn w:val="Normal"/>
    <w:link w:val="BalloonTextChar"/>
    <w:uiPriority w:val="99"/>
    <w:semiHidden/>
    <w:unhideWhenUsed/>
    <w:rsid w:val="000E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tomnguyen715</dc:creator>
  <cp:lastModifiedBy>tomnguyen715</cp:lastModifiedBy>
  <cp:revision>3</cp:revision>
  <dcterms:created xsi:type="dcterms:W3CDTF">2014-12-26T17:56:00Z</dcterms:created>
  <dcterms:modified xsi:type="dcterms:W3CDTF">2014-12-26T18:09:00Z</dcterms:modified>
</cp:coreProperties>
</file>